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Default="0041464B" w:rsidP="00123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123A16" w:rsidRPr="00123A1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33598B">
        <w:rPr>
          <w:rFonts w:ascii="Times New Roman" w:hAnsi="Times New Roman" w:cs="Times New Roman"/>
          <w:b/>
          <w:sz w:val="28"/>
          <w:szCs w:val="28"/>
        </w:rPr>
        <w:t xml:space="preserve">деятельности структурных подразделений </w:t>
      </w:r>
      <w:r w:rsidR="00123A16" w:rsidRPr="00123A16">
        <w:rPr>
          <w:rFonts w:ascii="Times New Roman" w:hAnsi="Times New Roman" w:cs="Times New Roman"/>
          <w:b/>
          <w:sz w:val="28"/>
          <w:szCs w:val="28"/>
        </w:rPr>
        <w:t xml:space="preserve">по обеспечению благоприятного инвестиционного климата, привлечению инвестиций </w:t>
      </w:r>
    </w:p>
    <w:p w:rsidR="0033598B" w:rsidRPr="00123A16" w:rsidRDefault="0033598B" w:rsidP="00123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BB7" w:rsidRDefault="00A74BB7" w:rsidP="00A74B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74BB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4BB7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 климата, привлечени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4BB7">
        <w:rPr>
          <w:rFonts w:ascii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территорию района</w:t>
      </w:r>
      <w:r w:rsidR="00CE788E">
        <w:rPr>
          <w:rFonts w:ascii="Times New Roman" w:hAnsi="Times New Roman" w:cs="Times New Roman"/>
          <w:sz w:val="28"/>
          <w:szCs w:val="28"/>
        </w:rPr>
        <w:t>, оказания поддержки субъектам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района в первой половине 2020 года были утверждены следующие нормативные правовые акты:</w:t>
      </w:r>
    </w:p>
    <w:p w:rsidR="00CE788E" w:rsidRDefault="00CE788E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88E">
        <w:rPr>
          <w:rFonts w:ascii="Times New Roman" w:hAnsi="Times New Roman" w:cs="Times New Roman"/>
          <w:sz w:val="28"/>
          <w:szCs w:val="28"/>
        </w:rPr>
        <w:t>постановление администрации Михайлов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30.01.2020 № 56-па </w:t>
      </w:r>
      <w:r w:rsidRPr="00CE788E">
        <w:rPr>
          <w:rFonts w:ascii="Times New Roman" w:hAnsi="Times New Roman" w:cs="Times New Roman"/>
          <w:sz w:val="28"/>
          <w:szCs w:val="28"/>
        </w:rPr>
        <w:t>«Об утверждении Дорожной карты по реализации Стандарта улучшения инвестиционного климата в Михайловском муниципальном районе» включающей 18 разделов</w:t>
      </w:r>
      <w:r w:rsidR="00AC4A06">
        <w:rPr>
          <w:rFonts w:ascii="Times New Roman" w:hAnsi="Times New Roman" w:cs="Times New Roman"/>
          <w:sz w:val="28"/>
          <w:szCs w:val="28"/>
        </w:rPr>
        <w:t>;</w:t>
      </w:r>
    </w:p>
    <w:p w:rsidR="00A74BB7" w:rsidRDefault="00A74BB7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Михайловского муниципального района от </w:t>
      </w:r>
      <w:r w:rsidR="00CE788E">
        <w:rPr>
          <w:rFonts w:ascii="Times New Roman" w:hAnsi="Times New Roman" w:cs="Times New Roman"/>
          <w:sz w:val="28"/>
          <w:szCs w:val="28"/>
        </w:rPr>
        <w:t>13</w:t>
      </w:r>
      <w:r w:rsidR="00CE788E" w:rsidRPr="00CE788E">
        <w:rPr>
          <w:rFonts w:ascii="Times New Roman" w:hAnsi="Times New Roman" w:cs="Times New Roman"/>
          <w:sz w:val="28"/>
          <w:szCs w:val="28"/>
        </w:rPr>
        <w:t>.0</w:t>
      </w:r>
      <w:r w:rsidR="00CE788E">
        <w:rPr>
          <w:rFonts w:ascii="Times New Roman" w:hAnsi="Times New Roman" w:cs="Times New Roman"/>
          <w:sz w:val="28"/>
          <w:szCs w:val="28"/>
        </w:rPr>
        <w:t>5</w:t>
      </w:r>
      <w:r w:rsidR="00CE788E" w:rsidRPr="00CE788E">
        <w:rPr>
          <w:rFonts w:ascii="Times New Roman" w:hAnsi="Times New Roman" w:cs="Times New Roman"/>
          <w:sz w:val="28"/>
          <w:szCs w:val="28"/>
        </w:rPr>
        <w:t xml:space="preserve">.2020 № </w:t>
      </w:r>
      <w:r w:rsidR="00CE788E">
        <w:rPr>
          <w:rFonts w:ascii="Times New Roman" w:hAnsi="Times New Roman" w:cs="Times New Roman"/>
          <w:sz w:val="28"/>
          <w:szCs w:val="28"/>
        </w:rPr>
        <w:t>442-</w:t>
      </w:r>
      <w:r w:rsidR="00CE788E" w:rsidRPr="00CE788E">
        <w:rPr>
          <w:rFonts w:ascii="Times New Roman" w:hAnsi="Times New Roman" w:cs="Times New Roman"/>
          <w:sz w:val="28"/>
          <w:szCs w:val="28"/>
        </w:rPr>
        <w:t xml:space="preserve">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788E" w:rsidRPr="00CE788E">
        <w:rPr>
          <w:rFonts w:ascii="Times New Roman" w:hAnsi="Times New Roman" w:cs="Times New Roman"/>
          <w:sz w:val="28"/>
          <w:szCs w:val="28"/>
        </w:rPr>
        <w:t xml:space="preserve">О мерах экономической поддержки </w:t>
      </w:r>
      <w:proofErr w:type="spellStart"/>
      <w:r w:rsidR="00CE788E" w:rsidRPr="00CE788E">
        <w:rPr>
          <w:rFonts w:ascii="Times New Roman" w:hAnsi="Times New Roman" w:cs="Times New Roman"/>
          <w:sz w:val="28"/>
          <w:szCs w:val="28"/>
        </w:rPr>
        <w:t>рекламораспространителей</w:t>
      </w:r>
      <w:proofErr w:type="spellEnd"/>
      <w:r w:rsidR="00CE788E" w:rsidRPr="00CE788E">
        <w:rPr>
          <w:rFonts w:ascii="Times New Roman" w:hAnsi="Times New Roman" w:cs="Times New Roman"/>
          <w:sz w:val="28"/>
          <w:szCs w:val="28"/>
        </w:rPr>
        <w:t xml:space="preserve"> в условиях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364D" w:rsidRDefault="00AE364D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внесены изменения в </w:t>
      </w:r>
      <w:r w:rsidR="00C80C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в сфере градостроительства</w:t>
      </w:r>
      <w:r w:rsidR="00C80CD9">
        <w:rPr>
          <w:rFonts w:ascii="Times New Roman" w:hAnsi="Times New Roman" w:cs="Times New Roman"/>
          <w:sz w:val="28"/>
          <w:szCs w:val="28"/>
        </w:rPr>
        <w:t xml:space="preserve"> в целях приведения и</w:t>
      </w:r>
      <w:r w:rsidR="008764F1">
        <w:rPr>
          <w:rFonts w:ascii="Times New Roman" w:hAnsi="Times New Roman" w:cs="Times New Roman"/>
          <w:sz w:val="28"/>
          <w:szCs w:val="28"/>
        </w:rPr>
        <w:t>х</w:t>
      </w:r>
      <w:r w:rsidR="00C80CD9">
        <w:rPr>
          <w:rFonts w:ascii="Times New Roman" w:hAnsi="Times New Roman" w:cs="Times New Roman"/>
          <w:sz w:val="28"/>
          <w:szCs w:val="28"/>
        </w:rPr>
        <w:t xml:space="preserve"> в соответствие с типовыми;</w:t>
      </w:r>
    </w:p>
    <w:p w:rsidR="00C80CD9" w:rsidRDefault="00C80CD9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5F9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0CD9">
        <w:rPr>
          <w:rFonts w:ascii="Times New Roman" w:hAnsi="Times New Roman" w:cs="Times New Roman"/>
          <w:sz w:val="28"/>
          <w:szCs w:val="28"/>
        </w:rPr>
        <w:t xml:space="preserve">остановление № 411-па от 24.04.2020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0CD9">
        <w:rPr>
          <w:rFonts w:ascii="Times New Roman" w:hAnsi="Times New Roman" w:cs="Times New Roman"/>
          <w:sz w:val="28"/>
          <w:szCs w:val="28"/>
        </w:rPr>
        <w:t>Об утверждении Положения о концессионных соглашениях, заключаемых в отношении объектов, находящихся в собственности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A06" w:rsidRDefault="00AC4A06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4F1">
        <w:rPr>
          <w:rFonts w:ascii="Times New Roman" w:hAnsi="Times New Roman" w:cs="Times New Roman"/>
          <w:sz w:val="28"/>
          <w:szCs w:val="28"/>
        </w:rPr>
        <w:t>решение Думы Михайловского муниципального района от 02.04.2020 г. № 477 «</w:t>
      </w:r>
      <w:r w:rsidR="008764F1" w:rsidRPr="008764F1">
        <w:rPr>
          <w:rFonts w:ascii="Times New Roman" w:hAnsi="Times New Roman" w:cs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деятельности на территории Михайловского муниципального района</w:t>
      </w:r>
      <w:r w:rsidR="008764F1">
        <w:rPr>
          <w:rFonts w:ascii="Times New Roman" w:hAnsi="Times New Roman" w:cs="Times New Roman"/>
          <w:sz w:val="28"/>
          <w:szCs w:val="28"/>
        </w:rPr>
        <w:t>»;</w:t>
      </w:r>
    </w:p>
    <w:p w:rsidR="008764F1" w:rsidRDefault="008764F1" w:rsidP="00CE78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EC2" w:rsidRPr="003A0EC2">
        <w:rPr>
          <w:rFonts w:ascii="Times New Roman" w:hAnsi="Times New Roman" w:cs="Times New Roman"/>
          <w:sz w:val="28"/>
          <w:szCs w:val="28"/>
        </w:rPr>
        <w:t xml:space="preserve">Постановление № 432-па от 08.05.2020 "Об утверждении методики расчета ключевых показателей эффективности функционирования антимонопольного </w:t>
      </w:r>
      <w:proofErr w:type="spellStart"/>
      <w:r w:rsidR="003A0EC2" w:rsidRPr="003A0EC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A0EC2" w:rsidRPr="003A0EC2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района"</w:t>
      </w:r>
      <w:r w:rsidR="003A0EC2">
        <w:rPr>
          <w:rFonts w:ascii="Times New Roman" w:hAnsi="Times New Roman" w:cs="Times New Roman"/>
          <w:sz w:val="28"/>
          <w:szCs w:val="28"/>
        </w:rPr>
        <w:t>;</w:t>
      </w:r>
    </w:p>
    <w:p w:rsidR="006703EB" w:rsidRDefault="006703EB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3EB">
        <w:rPr>
          <w:rFonts w:ascii="Times New Roman" w:hAnsi="Times New Roman" w:cs="Times New Roman"/>
          <w:sz w:val="28"/>
          <w:szCs w:val="28"/>
        </w:rPr>
        <w:t xml:space="preserve">Постановление № 348-па от 03.04.2020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03EB">
        <w:rPr>
          <w:rFonts w:ascii="Times New Roman" w:hAnsi="Times New Roman" w:cs="Times New Roman"/>
          <w:sz w:val="28"/>
          <w:szCs w:val="28"/>
        </w:rPr>
        <w:t xml:space="preserve">Об определении количества торговых мест для осуществления деятельности по продаже </w:t>
      </w:r>
      <w:r w:rsidRPr="006703EB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на универсальном розничном рынке, расположенном на территории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703EB" w:rsidRDefault="006703EB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3EB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3E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03EB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6703EB">
        <w:rPr>
          <w:rFonts w:ascii="Times New Roman" w:hAnsi="Times New Roman" w:cs="Times New Roman"/>
          <w:sz w:val="28"/>
          <w:szCs w:val="28"/>
        </w:rPr>
        <w:t>;</w:t>
      </w:r>
    </w:p>
    <w:p w:rsidR="006703EB" w:rsidRDefault="006703EB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3EB">
        <w:rPr>
          <w:rFonts w:ascii="Times New Roman" w:hAnsi="Times New Roman" w:cs="Times New Roman"/>
          <w:sz w:val="28"/>
          <w:szCs w:val="28"/>
        </w:rPr>
        <w:t xml:space="preserve">- внесены изменения в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Pr="006703E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03EB">
        <w:rPr>
          <w:rFonts w:ascii="Times New Roman" w:hAnsi="Times New Roman" w:cs="Times New Roman"/>
          <w:sz w:val="28"/>
          <w:szCs w:val="28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6703EB">
        <w:rPr>
          <w:rFonts w:ascii="Times New Roman" w:hAnsi="Times New Roman" w:cs="Times New Roman"/>
          <w:sz w:val="28"/>
          <w:szCs w:val="28"/>
        </w:rPr>
        <w:t>;</w:t>
      </w:r>
    </w:p>
    <w:p w:rsidR="00055CE4" w:rsidRDefault="00055CE4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CE4">
        <w:rPr>
          <w:rFonts w:ascii="Times New Roman" w:hAnsi="Times New Roman" w:cs="Times New Roman"/>
          <w:sz w:val="28"/>
          <w:szCs w:val="28"/>
        </w:rPr>
        <w:t xml:space="preserve">Постановление № 1153-па от 31.12.2019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5CE4">
        <w:rPr>
          <w:rFonts w:ascii="Times New Roman" w:hAnsi="Times New Roman" w:cs="Times New Roman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и (или) соглашений о муниципально-частном партнерстве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5CE4" w:rsidRDefault="00BD043F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района </w:t>
      </w:r>
      <w:r w:rsidRPr="00BD043F">
        <w:rPr>
          <w:rFonts w:ascii="Times New Roman" w:hAnsi="Times New Roman" w:cs="Times New Roman"/>
          <w:sz w:val="28"/>
          <w:szCs w:val="28"/>
        </w:rPr>
        <w:t>определено</w:t>
      </w:r>
      <w:r>
        <w:rPr>
          <w:rFonts w:ascii="Times New Roman" w:hAnsi="Times New Roman" w:cs="Times New Roman"/>
          <w:sz w:val="28"/>
          <w:szCs w:val="28"/>
        </w:rPr>
        <w:t xml:space="preserve"> 2 структурных</w:t>
      </w:r>
      <w:r w:rsidRPr="00BD043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043F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043F">
        <w:rPr>
          <w:rFonts w:ascii="Times New Roman" w:hAnsi="Times New Roman" w:cs="Times New Roman"/>
          <w:sz w:val="28"/>
          <w:szCs w:val="28"/>
        </w:rPr>
        <w:t xml:space="preserve"> за реализацию полномочий по обеспечению благоприятного инвестиционного и делового климата, привлечению инвестиций, работе с инвесторами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BD043F">
        <w:rPr>
          <w:rFonts w:ascii="Times New Roman" w:hAnsi="Times New Roman" w:cs="Times New Roman"/>
          <w:sz w:val="28"/>
          <w:szCs w:val="28"/>
        </w:rPr>
        <w:t>управление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 по вопросам градостроительства, имущественных и земельных отношений.</w:t>
      </w:r>
    </w:p>
    <w:p w:rsidR="00BD043F" w:rsidRDefault="00BD043F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работой управлений в данном направлении является:</w:t>
      </w:r>
    </w:p>
    <w:p w:rsidR="00BD043F" w:rsidRDefault="00BD043F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положений стандарта в целях</w:t>
      </w:r>
      <w:r w:rsidRPr="00BD043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043F">
        <w:rPr>
          <w:rFonts w:ascii="Times New Roman" w:hAnsi="Times New Roman" w:cs="Times New Roman"/>
          <w:sz w:val="28"/>
          <w:szCs w:val="28"/>
        </w:rPr>
        <w:t xml:space="preserve"> благоприятного инвестиционного климата в районе, содействи</w:t>
      </w:r>
      <w:r w:rsidR="00A20385">
        <w:rPr>
          <w:rFonts w:ascii="Times New Roman" w:hAnsi="Times New Roman" w:cs="Times New Roman"/>
          <w:sz w:val="28"/>
          <w:szCs w:val="28"/>
        </w:rPr>
        <w:t>я</w:t>
      </w:r>
      <w:r w:rsidRPr="00BD043F">
        <w:rPr>
          <w:rFonts w:ascii="Times New Roman" w:hAnsi="Times New Roman" w:cs="Times New Roman"/>
          <w:sz w:val="28"/>
          <w:szCs w:val="28"/>
        </w:rPr>
        <w:t xml:space="preserve"> в привлечении инвестиций;</w:t>
      </w:r>
    </w:p>
    <w:p w:rsidR="00A20385" w:rsidRDefault="00A20385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0385">
        <w:rPr>
          <w:rFonts w:ascii="Times New Roman" w:hAnsi="Times New Roman" w:cs="Times New Roman"/>
          <w:sz w:val="28"/>
          <w:szCs w:val="28"/>
        </w:rPr>
        <w:t xml:space="preserve">оказание содействия инвесторам в реализации инвестиционных проектов, </w:t>
      </w:r>
      <w:r>
        <w:rPr>
          <w:rFonts w:ascii="Times New Roman" w:hAnsi="Times New Roman" w:cs="Times New Roman"/>
          <w:sz w:val="28"/>
          <w:szCs w:val="28"/>
        </w:rPr>
        <w:t>а именно в</w:t>
      </w:r>
      <w:r w:rsidRPr="00A20385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0385">
        <w:rPr>
          <w:rFonts w:ascii="Times New Roman" w:hAnsi="Times New Roman" w:cs="Times New Roman"/>
          <w:sz w:val="28"/>
          <w:szCs w:val="28"/>
        </w:rPr>
        <w:t xml:space="preserve"> муниципальных услуг, связанных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20385">
        <w:rPr>
          <w:rFonts w:ascii="Times New Roman" w:hAnsi="Times New Roman" w:cs="Times New Roman"/>
          <w:sz w:val="28"/>
          <w:szCs w:val="28"/>
        </w:rPr>
        <w:t>реализацией;</w:t>
      </w:r>
    </w:p>
    <w:p w:rsidR="00A20385" w:rsidRDefault="00A20385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размещений на официальном сайте паспортов инвестиционных площадок и перечня свободных земельных участков</w:t>
      </w:r>
      <w:r w:rsidR="004E2C88">
        <w:rPr>
          <w:rFonts w:ascii="Times New Roman" w:hAnsi="Times New Roman" w:cs="Times New Roman"/>
          <w:sz w:val="28"/>
          <w:szCs w:val="28"/>
        </w:rPr>
        <w:t>;</w:t>
      </w:r>
    </w:p>
    <w:p w:rsidR="004E2C88" w:rsidRDefault="004E2C88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C88">
        <w:rPr>
          <w:rFonts w:ascii="Times New Roman" w:hAnsi="Times New Roman" w:cs="Times New Roman"/>
          <w:sz w:val="28"/>
          <w:szCs w:val="28"/>
        </w:rPr>
        <w:t>формирование и ведение Реестра реализуемых и планируемых к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C88" w:rsidRDefault="004E2C88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C88"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в Михайловском</w:t>
      </w:r>
      <w:r w:rsidRPr="004E2C8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E2C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C88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всех уровней</w:t>
      </w:r>
      <w:r w:rsidRPr="004E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4E2C88">
        <w:rPr>
          <w:rFonts w:ascii="Times New Roman" w:hAnsi="Times New Roman" w:cs="Times New Roman"/>
          <w:sz w:val="28"/>
          <w:szCs w:val="28"/>
        </w:rPr>
        <w:t xml:space="preserve"> запланировано инвестирование в размере </w:t>
      </w:r>
      <w:r>
        <w:rPr>
          <w:rFonts w:ascii="Times New Roman" w:hAnsi="Times New Roman" w:cs="Times New Roman"/>
          <w:sz w:val="28"/>
          <w:szCs w:val="28"/>
        </w:rPr>
        <w:t>180,25</w:t>
      </w:r>
      <w:r w:rsidRPr="004E2C88">
        <w:rPr>
          <w:rFonts w:ascii="Times New Roman" w:hAnsi="Times New Roman" w:cs="Times New Roman"/>
          <w:sz w:val="28"/>
          <w:szCs w:val="28"/>
        </w:rPr>
        <w:t xml:space="preserve"> млн руб.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рамках нацпроектов – 10,41 млн. руб., в рамках участия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программах</w:t>
      </w:r>
      <w:r w:rsidRPr="004E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169,84 млн. руб. </w:t>
      </w:r>
      <w:r w:rsidRPr="004E2C88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4E2C8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как с</w:t>
      </w:r>
      <w:r w:rsidRPr="004E2C88">
        <w:rPr>
          <w:rFonts w:ascii="Times New Roman" w:hAnsi="Times New Roman" w:cs="Times New Roman"/>
          <w:sz w:val="28"/>
          <w:szCs w:val="28"/>
        </w:rPr>
        <w:t>троительство канализационных очистных сооружений в с. 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капитальный ремонт школ (систем</w:t>
      </w:r>
      <w:r w:rsidR="009B00E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отопления, двух актовых залов, спортивного зала), к</w:t>
      </w:r>
      <w:r w:rsidRPr="004E2C88">
        <w:rPr>
          <w:rFonts w:ascii="Times New Roman" w:hAnsi="Times New Roman" w:cs="Times New Roman"/>
          <w:sz w:val="28"/>
          <w:szCs w:val="28"/>
        </w:rPr>
        <w:t>апитальный ремонт тепловых сетей с. Михайловка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00EE">
        <w:rPr>
          <w:rFonts w:ascii="Times New Roman" w:hAnsi="Times New Roman" w:cs="Times New Roman"/>
          <w:sz w:val="28"/>
          <w:szCs w:val="28"/>
        </w:rPr>
        <w:t>к</w:t>
      </w:r>
      <w:r w:rsidR="009B00EE" w:rsidRPr="009B00EE">
        <w:rPr>
          <w:rFonts w:ascii="Times New Roman" w:hAnsi="Times New Roman" w:cs="Times New Roman"/>
          <w:sz w:val="28"/>
          <w:szCs w:val="28"/>
        </w:rPr>
        <w:t>апитальный ремонт автомобильных дорог общего пользования с. Михайловка</w:t>
      </w:r>
      <w:r w:rsidR="009B00EE">
        <w:rPr>
          <w:rFonts w:ascii="Times New Roman" w:hAnsi="Times New Roman" w:cs="Times New Roman"/>
          <w:sz w:val="28"/>
          <w:szCs w:val="28"/>
        </w:rPr>
        <w:t>, п</w:t>
      </w:r>
      <w:r w:rsidR="009B00EE" w:rsidRPr="009B00EE">
        <w:rPr>
          <w:rFonts w:ascii="Times New Roman" w:hAnsi="Times New Roman" w:cs="Times New Roman"/>
          <w:sz w:val="28"/>
          <w:szCs w:val="28"/>
        </w:rPr>
        <w:t>роектирование, 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</w:t>
      </w:r>
      <w:r w:rsidR="009B00EE">
        <w:rPr>
          <w:rFonts w:ascii="Times New Roman" w:hAnsi="Times New Roman" w:cs="Times New Roman"/>
          <w:sz w:val="28"/>
          <w:szCs w:val="28"/>
        </w:rPr>
        <w:t>. Поселениями района проводится благоустройство дворовых и общественных территорий (21 территория).</w:t>
      </w:r>
    </w:p>
    <w:p w:rsidR="00315DA4" w:rsidRDefault="007A69D2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9D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63FBC">
        <w:rPr>
          <w:rFonts w:ascii="Times New Roman" w:hAnsi="Times New Roman" w:cs="Times New Roman"/>
          <w:sz w:val="28"/>
          <w:szCs w:val="28"/>
        </w:rPr>
        <w:t>организации</w:t>
      </w:r>
      <w:r w:rsidRPr="007A69D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63FBC">
        <w:rPr>
          <w:rFonts w:ascii="Times New Roman" w:hAnsi="Times New Roman" w:cs="Times New Roman"/>
          <w:sz w:val="28"/>
          <w:szCs w:val="28"/>
        </w:rPr>
        <w:t xml:space="preserve">для субъектов предпринимательской деятельности действует </w:t>
      </w:r>
      <w:r w:rsidRPr="007A69D2">
        <w:rPr>
          <w:rFonts w:ascii="Times New Roman" w:hAnsi="Times New Roman" w:cs="Times New Roman"/>
          <w:sz w:val="28"/>
          <w:szCs w:val="28"/>
        </w:rPr>
        <w:t>муниципальн</w:t>
      </w:r>
      <w:r w:rsidR="00263FBC">
        <w:rPr>
          <w:rFonts w:ascii="Times New Roman" w:hAnsi="Times New Roman" w:cs="Times New Roman"/>
          <w:sz w:val="28"/>
          <w:szCs w:val="28"/>
        </w:rPr>
        <w:t>ая</w:t>
      </w:r>
      <w:r w:rsidRPr="007A69D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63FBC">
        <w:rPr>
          <w:rFonts w:ascii="Times New Roman" w:hAnsi="Times New Roman" w:cs="Times New Roman"/>
          <w:sz w:val="28"/>
          <w:szCs w:val="28"/>
        </w:rPr>
        <w:t>а</w:t>
      </w:r>
      <w:r w:rsidRPr="007A69D2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Михайловского муниципального района на 2018-2020 годы»</w:t>
      </w:r>
      <w:r w:rsidR="00263FBC">
        <w:rPr>
          <w:rFonts w:ascii="Times New Roman" w:hAnsi="Times New Roman" w:cs="Times New Roman"/>
          <w:sz w:val="28"/>
          <w:szCs w:val="28"/>
        </w:rPr>
        <w:t>.</w:t>
      </w:r>
      <w:r w:rsidRPr="007A69D2">
        <w:rPr>
          <w:rFonts w:ascii="Times New Roman" w:hAnsi="Times New Roman" w:cs="Times New Roman"/>
          <w:sz w:val="28"/>
          <w:szCs w:val="28"/>
        </w:rPr>
        <w:t xml:space="preserve"> В </w:t>
      </w:r>
      <w:r w:rsidR="00263FBC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782070">
        <w:rPr>
          <w:rFonts w:ascii="Times New Roman" w:hAnsi="Times New Roman" w:cs="Times New Roman"/>
          <w:sz w:val="28"/>
          <w:szCs w:val="28"/>
        </w:rPr>
        <w:t>полугодии</w:t>
      </w:r>
      <w:r w:rsidR="00263FBC">
        <w:rPr>
          <w:rFonts w:ascii="Times New Roman" w:hAnsi="Times New Roman" w:cs="Times New Roman"/>
          <w:sz w:val="28"/>
          <w:szCs w:val="28"/>
        </w:rPr>
        <w:t xml:space="preserve"> </w:t>
      </w:r>
      <w:r w:rsidRPr="007A69D2">
        <w:rPr>
          <w:rFonts w:ascii="Times New Roman" w:hAnsi="Times New Roman" w:cs="Times New Roman"/>
          <w:sz w:val="28"/>
          <w:szCs w:val="28"/>
        </w:rPr>
        <w:t>20</w:t>
      </w:r>
      <w:r w:rsidR="00263FBC">
        <w:rPr>
          <w:rFonts w:ascii="Times New Roman" w:hAnsi="Times New Roman" w:cs="Times New Roman"/>
          <w:sz w:val="28"/>
          <w:szCs w:val="28"/>
        </w:rPr>
        <w:t>20</w:t>
      </w:r>
      <w:r w:rsidRPr="007A6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63FBC">
        <w:rPr>
          <w:rFonts w:ascii="Times New Roman" w:hAnsi="Times New Roman" w:cs="Times New Roman"/>
          <w:sz w:val="28"/>
          <w:szCs w:val="28"/>
        </w:rPr>
        <w:t>а</w:t>
      </w:r>
      <w:r w:rsidRPr="007A69D2">
        <w:rPr>
          <w:rFonts w:ascii="Times New Roman" w:hAnsi="Times New Roman" w:cs="Times New Roman"/>
          <w:sz w:val="28"/>
          <w:szCs w:val="28"/>
        </w:rPr>
        <w:t xml:space="preserve"> в рамках программы состоял</w:t>
      </w:r>
      <w:r w:rsidR="00263FBC">
        <w:rPr>
          <w:rFonts w:ascii="Times New Roman" w:hAnsi="Times New Roman" w:cs="Times New Roman"/>
          <w:sz w:val="28"/>
          <w:szCs w:val="28"/>
        </w:rPr>
        <w:t>ся</w:t>
      </w:r>
      <w:r w:rsidRPr="007A69D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263FBC">
        <w:rPr>
          <w:rFonts w:ascii="Times New Roman" w:hAnsi="Times New Roman" w:cs="Times New Roman"/>
          <w:sz w:val="28"/>
          <w:szCs w:val="28"/>
        </w:rPr>
        <w:t>й</w:t>
      </w:r>
      <w:r w:rsidRPr="007A69D2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263FBC">
        <w:rPr>
          <w:rFonts w:ascii="Times New Roman" w:hAnsi="Times New Roman" w:cs="Times New Roman"/>
          <w:sz w:val="28"/>
          <w:szCs w:val="28"/>
        </w:rPr>
        <w:t xml:space="preserve"> об отмене ЕНВД и переходе на упрощенную систему налогообложения</w:t>
      </w:r>
      <w:r w:rsidRPr="007A69D2">
        <w:rPr>
          <w:rFonts w:ascii="Times New Roman" w:hAnsi="Times New Roman" w:cs="Times New Roman"/>
          <w:sz w:val="28"/>
          <w:szCs w:val="28"/>
        </w:rPr>
        <w:t xml:space="preserve">. В рамках информационной поддержки в средствах массовой </w:t>
      </w:r>
      <w:r w:rsidR="00263FBC">
        <w:rPr>
          <w:rFonts w:ascii="Times New Roman" w:hAnsi="Times New Roman" w:cs="Times New Roman"/>
          <w:sz w:val="28"/>
          <w:szCs w:val="28"/>
        </w:rPr>
        <w:t>и</w:t>
      </w:r>
      <w:r w:rsidRPr="007A69D2">
        <w:rPr>
          <w:rFonts w:ascii="Times New Roman" w:hAnsi="Times New Roman" w:cs="Times New Roman"/>
          <w:sz w:val="28"/>
          <w:szCs w:val="28"/>
        </w:rPr>
        <w:t>нформации (районная газета «Вперед), и на официальном сайте администрации на странице «Малое предпринимательство» размещались информационные материалы для предпринимателей.</w:t>
      </w:r>
      <w:r w:rsidR="00315DA4" w:rsidRPr="00315DA4">
        <w:rPr>
          <w:rFonts w:ascii="Times New Roman" w:hAnsi="Times New Roman" w:cs="Times New Roman"/>
          <w:sz w:val="28"/>
          <w:szCs w:val="28"/>
        </w:rPr>
        <w:t xml:space="preserve"> </w:t>
      </w:r>
      <w:r w:rsidR="00315DA4">
        <w:rPr>
          <w:rFonts w:ascii="Times New Roman" w:hAnsi="Times New Roman" w:cs="Times New Roman"/>
          <w:sz w:val="28"/>
          <w:szCs w:val="28"/>
        </w:rPr>
        <w:t>Предпринимателям района было оказано содействие в формировании и направлении обращения депутатам Законодательного собрания Приморского края с просьбой о внесении изменений в ставки налогов по упрощенной системе налогообложения в части уменьшения для субъектов</w:t>
      </w:r>
      <w:r w:rsidR="004D62E1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сельской местности. </w:t>
      </w:r>
    </w:p>
    <w:p w:rsidR="0033598B" w:rsidRDefault="0033598B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2020 года на территории Новошахтинского городского поселения сформирована инвестплощадка. </w:t>
      </w:r>
      <w:r w:rsidR="009B00EE">
        <w:rPr>
          <w:rFonts w:ascii="Times New Roman" w:hAnsi="Times New Roman" w:cs="Times New Roman"/>
          <w:sz w:val="28"/>
          <w:szCs w:val="28"/>
        </w:rPr>
        <w:t>Подготовлены и размещены на сайте паспорта 4 инвестиционных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. В феврале 2020 года принято решение о снижении </w:t>
      </w:r>
      <w:r w:rsidRPr="0033598B">
        <w:rPr>
          <w:rFonts w:ascii="Times New Roman" w:hAnsi="Times New Roman" w:cs="Times New Roman"/>
          <w:sz w:val="28"/>
          <w:szCs w:val="28"/>
        </w:rPr>
        <w:t>ставок арендной платы за использование земельных участков, находящихся в собственности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</w:t>
      </w:r>
      <w:r w:rsidRPr="0033598B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598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3598B">
        <w:rPr>
          <w:rFonts w:ascii="Times New Roman" w:hAnsi="Times New Roman" w:cs="Times New Roman"/>
          <w:sz w:val="28"/>
          <w:szCs w:val="28"/>
        </w:rPr>
        <w:t>, предназначенны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3598B">
        <w:rPr>
          <w:rFonts w:ascii="Times New Roman" w:hAnsi="Times New Roman" w:cs="Times New Roman"/>
          <w:sz w:val="28"/>
          <w:szCs w:val="28"/>
        </w:rPr>
        <w:t xml:space="preserve"> для отдыха (рекреации), в том числе под природно-познавательный туризм и </w:t>
      </w:r>
      <w:r w:rsidRPr="0033598B">
        <w:rPr>
          <w:rFonts w:ascii="Times New Roman" w:hAnsi="Times New Roman" w:cs="Times New Roman"/>
          <w:sz w:val="28"/>
          <w:szCs w:val="28"/>
        </w:rPr>
        <w:lastRenderedPageBreak/>
        <w:t>туристическое обслуживание, для охоты и рыбалки, занятий спортом</w:t>
      </w:r>
      <w:r>
        <w:rPr>
          <w:rFonts w:ascii="Times New Roman" w:hAnsi="Times New Roman" w:cs="Times New Roman"/>
          <w:sz w:val="28"/>
          <w:szCs w:val="28"/>
        </w:rPr>
        <w:t xml:space="preserve"> и в отношении земельных участков</w:t>
      </w:r>
      <w:r w:rsidRPr="0033598B">
        <w:t xml:space="preserve"> </w:t>
      </w:r>
      <w:r w:rsidRPr="0033598B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под рыбоводство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8B" w:rsidRDefault="0033598B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принято решение о снижении коэффициентов по оплате ЕНВД для отдельных видов деятельности и дополнительно направлены предложения главам поселений о рассмотрении вопроса о снижении ставок земельного налога.</w:t>
      </w:r>
    </w:p>
    <w:p w:rsidR="00123A16" w:rsidRPr="00123A16" w:rsidRDefault="007A69D2" w:rsidP="003359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Основная цель инвестиционной политики Михайловского района это обеспечение благоприятного инвестиционного климата и создание условий для привлечения инвестиций в экономику района. Рост инвестиций напрямую влияет на увеличение налоговых поступлений, создание рабочих мест и т.д. </w:t>
      </w:r>
    </w:p>
    <w:sectPr w:rsidR="00123A16" w:rsidRPr="00123A16" w:rsidSect="0033598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CF"/>
    <w:rsid w:val="00026C0C"/>
    <w:rsid w:val="00034C87"/>
    <w:rsid w:val="00055CE4"/>
    <w:rsid w:val="000C2770"/>
    <w:rsid w:val="00123A16"/>
    <w:rsid w:val="001713C8"/>
    <w:rsid w:val="001812CF"/>
    <w:rsid w:val="00263FBC"/>
    <w:rsid w:val="00315DA4"/>
    <w:rsid w:val="0033598B"/>
    <w:rsid w:val="003A0EC2"/>
    <w:rsid w:val="0041464B"/>
    <w:rsid w:val="00462003"/>
    <w:rsid w:val="004D62E1"/>
    <w:rsid w:val="004E2C88"/>
    <w:rsid w:val="006703EB"/>
    <w:rsid w:val="00782070"/>
    <w:rsid w:val="007A69D2"/>
    <w:rsid w:val="007B3D00"/>
    <w:rsid w:val="008764F1"/>
    <w:rsid w:val="009123A1"/>
    <w:rsid w:val="009B00EE"/>
    <w:rsid w:val="009D7588"/>
    <w:rsid w:val="009E45D0"/>
    <w:rsid w:val="00A20385"/>
    <w:rsid w:val="00A4035E"/>
    <w:rsid w:val="00A74BB7"/>
    <w:rsid w:val="00AC4A06"/>
    <w:rsid w:val="00AE364D"/>
    <w:rsid w:val="00B164D4"/>
    <w:rsid w:val="00BD043F"/>
    <w:rsid w:val="00C80CD9"/>
    <w:rsid w:val="00C8763C"/>
    <w:rsid w:val="00C95837"/>
    <w:rsid w:val="00CE788E"/>
    <w:rsid w:val="00DB282D"/>
    <w:rsid w:val="00F92E58"/>
    <w:rsid w:val="00FA7FE5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9D03-C06D-463A-86A4-BD83F47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2020-06-16T07:23:00Z</dcterms:created>
  <dcterms:modified xsi:type="dcterms:W3CDTF">2020-06-18T00:49:00Z</dcterms:modified>
</cp:coreProperties>
</file>